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4C83" w:rsidRPr="004A5061" w:rsidRDefault="00DE4C83" w:rsidP="00DE4C83">
      <w:pPr>
        <w:jc w:val="center"/>
        <w:rPr>
          <w:rFonts w:eastAsia="Calibri" w:cs="Times New Roman"/>
          <w:szCs w:val="28"/>
        </w:rPr>
      </w:pPr>
      <w:r w:rsidRPr="004A5061">
        <w:rPr>
          <w:rFonts w:eastAsia="Calibri" w:cs="Times New Roman"/>
          <w:szCs w:val="28"/>
        </w:rPr>
        <w:t xml:space="preserve">МУНИЦИПАЛЬНОЕ ОБРАЗОВАНИЕ </w:t>
      </w:r>
    </w:p>
    <w:p w:rsidR="00DE4C83" w:rsidRPr="004A5061" w:rsidRDefault="00DE4C83" w:rsidP="00DE4C83">
      <w:pPr>
        <w:jc w:val="center"/>
        <w:rPr>
          <w:rFonts w:eastAsia="Calibri" w:cs="Times New Roman"/>
          <w:szCs w:val="28"/>
        </w:rPr>
      </w:pPr>
      <w:r w:rsidRPr="004A5061">
        <w:rPr>
          <w:rFonts w:eastAsia="Calibri" w:cs="Times New Roman"/>
          <w:szCs w:val="28"/>
        </w:rPr>
        <w:t>ГОРОДСКОЙ ОКРУГ ГОРОД СУРГУТ</w:t>
      </w:r>
    </w:p>
    <w:p w:rsidR="00DE4C83" w:rsidRPr="004A5061" w:rsidRDefault="00DE4C83" w:rsidP="00DE4C83">
      <w:pPr>
        <w:jc w:val="center"/>
        <w:rPr>
          <w:rFonts w:eastAsia="Calibri" w:cs="Times New Roman"/>
          <w:szCs w:val="28"/>
        </w:rPr>
      </w:pPr>
      <w:r w:rsidRPr="004A5061">
        <w:rPr>
          <w:rFonts w:eastAsia="Calibri" w:cs="Times New Roman"/>
          <w:szCs w:val="28"/>
        </w:rPr>
        <w:t xml:space="preserve">ХАНТЫ-МАНСИЙСКОГО АВТОНОМНОГО ОКРУГА – ЮГРЫ </w:t>
      </w:r>
    </w:p>
    <w:p w:rsidR="006D14B8" w:rsidRPr="004A5061" w:rsidRDefault="006D14B8" w:rsidP="00656C1A">
      <w:pPr>
        <w:jc w:val="center"/>
        <w:rPr>
          <w:szCs w:val="28"/>
        </w:rPr>
      </w:pPr>
      <w:r w:rsidRPr="004A5061">
        <w:rPr>
          <w:szCs w:val="28"/>
        </w:rPr>
        <w:t>АДМИНИСТРАЦИЯ ГОРОДА</w:t>
      </w:r>
    </w:p>
    <w:p w:rsidR="006D14B8" w:rsidRPr="004A5061" w:rsidRDefault="006D14B8" w:rsidP="00656C1A">
      <w:pPr>
        <w:spacing w:line="120" w:lineRule="atLeast"/>
        <w:jc w:val="center"/>
        <w:rPr>
          <w:szCs w:val="28"/>
        </w:rPr>
      </w:pPr>
    </w:p>
    <w:p w:rsidR="006D14B8" w:rsidRPr="004A5061" w:rsidRDefault="006D14B8" w:rsidP="00656C1A">
      <w:pPr>
        <w:jc w:val="center"/>
        <w:rPr>
          <w:szCs w:val="28"/>
        </w:rPr>
      </w:pPr>
      <w:r w:rsidRPr="004A5061">
        <w:rPr>
          <w:szCs w:val="28"/>
        </w:rPr>
        <w:t>ПОСТАНОВЛЕНИЕ</w:t>
      </w:r>
    </w:p>
    <w:p w:rsidR="006D14B8" w:rsidRDefault="006D14B8" w:rsidP="008A44EC">
      <w:pPr>
        <w:jc w:val="center"/>
        <w:rPr>
          <w:sz w:val="30"/>
          <w:szCs w:val="24"/>
        </w:rPr>
      </w:pPr>
    </w:p>
    <w:p w:rsidR="007E4026" w:rsidRDefault="007E4026" w:rsidP="008A44EC">
      <w:pPr>
        <w:jc w:val="center"/>
        <w:rPr>
          <w:sz w:val="30"/>
          <w:szCs w:val="24"/>
        </w:rPr>
      </w:pPr>
    </w:p>
    <w:p w:rsidR="00D77AF0" w:rsidRPr="009634AC" w:rsidRDefault="00D77AF0" w:rsidP="00D77AF0">
      <w:pPr>
        <w:rPr>
          <w:rFonts w:cs="Times New Roman"/>
          <w:szCs w:val="28"/>
          <w:lang w:eastAsia="ru-RU"/>
        </w:rPr>
      </w:pPr>
      <w:r w:rsidRPr="009634AC">
        <w:rPr>
          <w:rFonts w:cs="Times New Roman"/>
          <w:szCs w:val="28"/>
          <w:lang w:eastAsia="ru-RU"/>
        </w:rPr>
        <w:t>О внесении изменени</w:t>
      </w:r>
      <w:r w:rsidR="005B3B15" w:rsidRPr="009634AC">
        <w:rPr>
          <w:rFonts w:cs="Times New Roman"/>
          <w:szCs w:val="28"/>
          <w:lang w:eastAsia="ru-RU"/>
        </w:rPr>
        <w:t>й</w:t>
      </w:r>
      <w:r w:rsidRPr="009634AC">
        <w:rPr>
          <w:rFonts w:cs="Times New Roman"/>
          <w:szCs w:val="28"/>
          <w:lang w:eastAsia="ru-RU"/>
        </w:rPr>
        <w:t xml:space="preserve"> в постановление </w:t>
      </w:r>
    </w:p>
    <w:p w:rsidR="00B74F01" w:rsidRPr="009634AC" w:rsidRDefault="00D77AF0" w:rsidP="00D77AF0">
      <w:pPr>
        <w:rPr>
          <w:rFonts w:cs="Times New Roman"/>
          <w:szCs w:val="28"/>
          <w:lang w:eastAsia="ru-RU"/>
        </w:rPr>
      </w:pPr>
      <w:r w:rsidRPr="009634AC">
        <w:rPr>
          <w:rFonts w:cs="Times New Roman"/>
          <w:szCs w:val="28"/>
          <w:lang w:eastAsia="ru-RU"/>
        </w:rPr>
        <w:t xml:space="preserve">Администрации города от 20.06.2018 </w:t>
      </w:r>
    </w:p>
    <w:p w:rsidR="007E4026" w:rsidRPr="009634AC" w:rsidRDefault="00D77AF0" w:rsidP="007E4026">
      <w:pPr>
        <w:rPr>
          <w:rFonts w:cs="Times New Roman"/>
          <w:szCs w:val="28"/>
          <w:lang w:eastAsia="ru-RU"/>
        </w:rPr>
      </w:pPr>
      <w:r w:rsidRPr="009634AC">
        <w:rPr>
          <w:rFonts w:cs="Times New Roman"/>
          <w:szCs w:val="28"/>
          <w:lang w:eastAsia="ru-RU"/>
        </w:rPr>
        <w:t>№ 4621</w:t>
      </w:r>
      <w:r w:rsidRPr="009634AC">
        <w:rPr>
          <w:rFonts w:cs="Times New Roman"/>
          <w:szCs w:val="28"/>
        </w:rPr>
        <w:t>«</w:t>
      </w:r>
      <w:r w:rsidR="006D14B8" w:rsidRPr="009634AC">
        <w:rPr>
          <w:rFonts w:cs="Times New Roman"/>
          <w:szCs w:val="28"/>
        </w:rPr>
        <w:t xml:space="preserve">О </w:t>
      </w:r>
      <w:r w:rsidR="007E4026" w:rsidRPr="009634AC">
        <w:rPr>
          <w:rFonts w:cs="Times New Roman"/>
          <w:szCs w:val="28"/>
        </w:rPr>
        <w:t>порядке реализации проекта</w:t>
      </w:r>
    </w:p>
    <w:p w:rsidR="007E4026" w:rsidRPr="009634AC" w:rsidRDefault="007E4C05" w:rsidP="007E4026">
      <w:pPr>
        <w:rPr>
          <w:rFonts w:cs="Times New Roman"/>
          <w:szCs w:val="28"/>
        </w:rPr>
      </w:pPr>
      <w:r w:rsidRPr="009634AC">
        <w:rPr>
          <w:rFonts w:cs="Times New Roman"/>
          <w:szCs w:val="28"/>
        </w:rPr>
        <w:t>инициативного</w:t>
      </w:r>
      <w:r w:rsidR="007E4026" w:rsidRPr="009634AC">
        <w:rPr>
          <w:rFonts w:cs="Times New Roman"/>
          <w:szCs w:val="28"/>
        </w:rPr>
        <w:t xml:space="preserve"> бюджетирования</w:t>
      </w:r>
    </w:p>
    <w:p w:rsidR="007E4026" w:rsidRPr="009634AC" w:rsidRDefault="007E4026" w:rsidP="007E4026">
      <w:pPr>
        <w:rPr>
          <w:rFonts w:cs="Times New Roman"/>
          <w:szCs w:val="28"/>
        </w:rPr>
      </w:pPr>
      <w:r w:rsidRPr="009634AC">
        <w:rPr>
          <w:rFonts w:cs="Times New Roman"/>
          <w:szCs w:val="28"/>
        </w:rPr>
        <w:t xml:space="preserve">«Бюджет Сургута </w:t>
      </w:r>
      <w:r w:rsidRPr="009634AC">
        <w:rPr>
          <w:rFonts w:cs="Times New Roman"/>
          <w:szCs w:val="28"/>
          <w:lang w:val="en-US"/>
        </w:rPr>
        <w:t>Online</w:t>
      </w:r>
      <w:r w:rsidRPr="009634AC">
        <w:rPr>
          <w:rFonts w:cs="Times New Roman"/>
          <w:szCs w:val="28"/>
        </w:rPr>
        <w:t>»</w:t>
      </w:r>
    </w:p>
    <w:p w:rsidR="006D14B8" w:rsidRPr="009634AC" w:rsidRDefault="006D14B8" w:rsidP="006D14B8">
      <w:pPr>
        <w:jc w:val="both"/>
        <w:rPr>
          <w:rFonts w:cs="Times New Roman"/>
          <w:szCs w:val="28"/>
        </w:rPr>
      </w:pPr>
    </w:p>
    <w:p w:rsidR="00F234C7" w:rsidRPr="009634AC" w:rsidRDefault="00D77AF0" w:rsidP="004460ED">
      <w:pPr>
        <w:pStyle w:val="a7"/>
        <w:tabs>
          <w:tab w:val="left" w:pos="567"/>
        </w:tabs>
        <w:ind w:left="0" w:firstLine="567"/>
        <w:jc w:val="both"/>
        <w:rPr>
          <w:rFonts w:cs="Times New Roman"/>
          <w:szCs w:val="28"/>
          <w:lang w:eastAsia="ru-RU"/>
        </w:rPr>
      </w:pPr>
      <w:r w:rsidRPr="009634AC">
        <w:rPr>
          <w:rFonts w:cs="Times New Roman"/>
          <w:szCs w:val="28"/>
          <w:lang w:eastAsia="ru-RU"/>
        </w:rPr>
        <w:t xml:space="preserve">В соответствии с </w:t>
      </w:r>
      <w:r w:rsidR="00BC5054" w:rsidRPr="009634AC">
        <w:rPr>
          <w:rFonts w:cs="Times New Roman"/>
          <w:szCs w:val="28"/>
          <w:lang w:eastAsia="ru-RU"/>
        </w:rPr>
        <w:t>постановлением Адм</w:t>
      </w:r>
      <w:r w:rsidR="00B74F01" w:rsidRPr="009634AC">
        <w:rPr>
          <w:rFonts w:cs="Times New Roman"/>
          <w:szCs w:val="28"/>
          <w:lang w:eastAsia="ru-RU"/>
        </w:rPr>
        <w:t xml:space="preserve">инистрации города от 13.12.2013 </w:t>
      </w:r>
      <w:r w:rsidR="00B74F01" w:rsidRPr="009634AC">
        <w:rPr>
          <w:rFonts w:cs="Times New Roman"/>
          <w:szCs w:val="28"/>
          <w:lang w:eastAsia="ru-RU"/>
        </w:rPr>
        <w:br/>
      </w:r>
      <w:r w:rsidR="00BC5054" w:rsidRPr="009634AC">
        <w:rPr>
          <w:rFonts w:cs="Times New Roman"/>
          <w:szCs w:val="28"/>
          <w:lang w:eastAsia="ru-RU"/>
        </w:rPr>
        <w:t>№</w:t>
      </w:r>
      <w:r w:rsidR="00842C0D" w:rsidRPr="009634AC">
        <w:rPr>
          <w:rFonts w:cs="Times New Roman"/>
          <w:szCs w:val="28"/>
          <w:lang w:eastAsia="ru-RU"/>
        </w:rPr>
        <w:t xml:space="preserve"> </w:t>
      </w:r>
      <w:r w:rsidR="00BC5054" w:rsidRPr="009634AC">
        <w:rPr>
          <w:rFonts w:cs="Times New Roman"/>
          <w:szCs w:val="28"/>
          <w:lang w:eastAsia="ru-RU"/>
        </w:rPr>
        <w:t xml:space="preserve">8994 «Об утверждении муниципальной программы «Управление муниципальными финансами города Сургута на </w:t>
      </w:r>
      <w:r w:rsidR="00750A3A" w:rsidRPr="009634AC">
        <w:rPr>
          <w:rFonts w:cs="Times New Roman"/>
          <w:szCs w:val="28"/>
          <w:lang w:eastAsia="ru-RU"/>
        </w:rPr>
        <w:t>период до 2030 года</w:t>
      </w:r>
      <w:r w:rsidR="00BC5054" w:rsidRPr="009634AC">
        <w:rPr>
          <w:rFonts w:cs="Times New Roman"/>
          <w:szCs w:val="28"/>
          <w:lang w:eastAsia="ru-RU"/>
        </w:rPr>
        <w:t xml:space="preserve">», </w:t>
      </w:r>
      <w:r w:rsidRPr="009634AC">
        <w:rPr>
          <w:rFonts w:cs="Times New Roman"/>
          <w:szCs w:val="28"/>
          <w:lang w:eastAsia="ru-RU"/>
        </w:rPr>
        <w:t xml:space="preserve">распоряжением Администрации города </w:t>
      </w:r>
      <w:hyperlink r:id="rId8" w:history="1">
        <w:r w:rsidR="008B2AFE" w:rsidRPr="009634AC">
          <w:rPr>
            <w:rFonts w:cs="Times New Roman"/>
            <w:szCs w:val="28"/>
            <w:lang w:eastAsia="ru-RU"/>
          </w:rPr>
          <w:t>от 30.12.2005</w:t>
        </w:r>
        <w:r w:rsidRPr="009634AC">
          <w:rPr>
            <w:rFonts w:cs="Times New Roman"/>
            <w:szCs w:val="28"/>
            <w:lang w:eastAsia="ru-RU"/>
          </w:rPr>
          <w:t xml:space="preserve"> № 3686</w:t>
        </w:r>
      </w:hyperlink>
      <w:r w:rsidRPr="009634AC">
        <w:rPr>
          <w:rFonts w:cs="Times New Roman"/>
          <w:szCs w:val="28"/>
          <w:lang w:eastAsia="ru-RU"/>
        </w:rPr>
        <w:t xml:space="preserve"> «Об утверждении Регламента Администрации города»:</w:t>
      </w:r>
    </w:p>
    <w:p w:rsidR="004460ED" w:rsidRPr="009634AC" w:rsidRDefault="00DE4C83" w:rsidP="009B2660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  <w:rPr>
          <w:szCs w:val="28"/>
          <w:lang w:eastAsia="ru-RU"/>
        </w:rPr>
      </w:pPr>
      <w:r w:rsidRPr="009634AC">
        <w:rPr>
          <w:szCs w:val="28"/>
          <w:lang w:eastAsia="ru-RU"/>
        </w:rPr>
        <w:t>Внести в постановление Администрации города от 20.06.2018 № 4621 «</w:t>
      </w:r>
      <w:r w:rsidRPr="009634AC">
        <w:rPr>
          <w:szCs w:val="28"/>
        </w:rPr>
        <w:t>О п</w:t>
      </w:r>
      <w:r w:rsidRPr="009634AC">
        <w:rPr>
          <w:rFonts w:cs="Times New Roman"/>
          <w:szCs w:val="28"/>
        </w:rPr>
        <w:t xml:space="preserve">орядке реализации проекта </w:t>
      </w:r>
      <w:r w:rsidR="00102425" w:rsidRPr="009634AC">
        <w:rPr>
          <w:rFonts w:cs="Times New Roman"/>
          <w:szCs w:val="28"/>
        </w:rPr>
        <w:t xml:space="preserve">инициативного </w:t>
      </w:r>
      <w:r w:rsidRPr="009634AC">
        <w:rPr>
          <w:rFonts w:cs="Times New Roman"/>
          <w:szCs w:val="28"/>
        </w:rPr>
        <w:t xml:space="preserve">бюджетирования «Бюджет Сургута </w:t>
      </w:r>
      <w:r w:rsidRPr="009634AC">
        <w:rPr>
          <w:rFonts w:cs="Times New Roman"/>
          <w:szCs w:val="28"/>
          <w:lang w:val="en-US"/>
        </w:rPr>
        <w:t>Online</w:t>
      </w:r>
      <w:r w:rsidRPr="009634AC">
        <w:rPr>
          <w:szCs w:val="28"/>
          <w:lang w:eastAsia="ru-RU"/>
        </w:rPr>
        <w:t xml:space="preserve">» (с изменениями от 11.09.2018 № 6937, 26.11.2018 № 8989, </w:t>
      </w:r>
      <w:r w:rsidR="006F5D4E" w:rsidRPr="009634AC">
        <w:rPr>
          <w:szCs w:val="28"/>
          <w:lang w:eastAsia="ru-RU"/>
        </w:rPr>
        <w:t>02.07.2019 №4685, от 02.10.2019 №7302</w:t>
      </w:r>
      <w:r w:rsidRPr="009634AC">
        <w:rPr>
          <w:szCs w:val="28"/>
          <w:lang w:eastAsia="ru-RU"/>
        </w:rPr>
        <w:t xml:space="preserve">) </w:t>
      </w:r>
      <w:r w:rsidR="004460ED" w:rsidRPr="009634AC">
        <w:rPr>
          <w:szCs w:val="28"/>
          <w:lang w:eastAsia="ru-RU"/>
        </w:rPr>
        <w:t xml:space="preserve">следующие </w:t>
      </w:r>
      <w:r w:rsidRPr="009634AC">
        <w:rPr>
          <w:szCs w:val="28"/>
          <w:lang w:eastAsia="ru-RU"/>
        </w:rPr>
        <w:t>изменения</w:t>
      </w:r>
      <w:r w:rsidR="004460ED" w:rsidRPr="009634AC">
        <w:rPr>
          <w:szCs w:val="28"/>
          <w:lang w:eastAsia="ru-RU"/>
        </w:rPr>
        <w:t>:</w:t>
      </w:r>
    </w:p>
    <w:p w:rsidR="000018C2" w:rsidRPr="009634AC" w:rsidRDefault="004460ED" w:rsidP="009B2660">
      <w:pPr>
        <w:pStyle w:val="a7"/>
        <w:numPr>
          <w:ilvl w:val="1"/>
          <w:numId w:val="1"/>
        </w:numPr>
        <w:tabs>
          <w:tab w:val="left" w:pos="993"/>
        </w:tabs>
        <w:ind w:left="0" w:firstLine="709"/>
        <w:jc w:val="both"/>
        <w:rPr>
          <w:szCs w:val="28"/>
        </w:rPr>
      </w:pPr>
      <w:r w:rsidRPr="009634AC">
        <w:rPr>
          <w:szCs w:val="28"/>
          <w:lang w:eastAsia="ru-RU"/>
        </w:rPr>
        <w:t>Приложение 1</w:t>
      </w:r>
      <w:r w:rsidR="00DE4C83" w:rsidRPr="009634AC">
        <w:rPr>
          <w:szCs w:val="28"/>
          <w:lang w:eastAsia="ru-RU"/>
        </w:rPr>
        <w:t xml:space="preserve"> к постановлению </w:t>
      </w:r>
      <w:r w:rsidRPr="009634AC">
        <w:rPr>
          <w:szCs w:val="28"/>
          <w:lang w:eastAsia="ru-RU"/>
        </w:rPr>
        <w:t xml:space="preserve">изложить в новой редакции согласно </w:t>
      </w:r>
      <w:proofErr w:type="gramStart"/>
      <w:r w:rsidR="00DE4C83" w:rsidRPr="009634AC">
        <w:rPr>
          <w:szCs w:val="28"/>
        </w:rPr>
        <w:t>приложени</w:t>
      </w:r>
      <w:r w:rsidRPr="009634AC">
        <w:rPr>
          <w:szCs w:val="28"/>
        </w:rPr>
        <w:t>ю</w:t>
      </w:r>
      <w:proofErr w:type="gramEnd"/>
      <w:r w:rsidRPr="009634AC">
        <w:rPr>
          <w:szCs w:val="28"/>
        </w:rPr>
        <w:t xml:space="preserve"> к настоящему постановлению;</w:t>
      </w:r>
    </w:p>
    <w:p w:rsidR="004460ED" w:rsidRPr="009634AC" w:rsidRDefault="004460ED" w:rsidP="009B2660">
      <w:pPr>
        <w:pStyle w:val="a7"/>
        <w:numPr>
          <w:ilvl w:val="1"/>
          <w:numId w:val="1"/>
        </w:numPr>
        <w:tabs>
          <w:tab w:val="left" w:pos="993"/>
        </w:tabs>
        <w:ind w:left="0" w:firstLine="709"/>
        <w:jc w:val="both"/>
        <w:rPr>
          <w:szCs w:val="28"/>
          <w:lang w:eastAsia="ru-RU"/>
        </w:rPr>
      </w:pPr>
      <w:r w:rsidRPr="009634AC">
        <w:rPr>
          <w:szCs w:val="28"/>
          <w:lang w:eastAsia="ru-RU"/>
        </w:rPr>
        <w:t xml:space="preserve"> Абзац пятый пункта 2 раздела </w:t>
      </w:r>
      <w:r w:rsidRPr="009634AC">
        <w:rPr>
          <w:szCs w:val="28"/>
          <w:lang w:val="en-US" w:eastAsia="ru-RU"/>
        </w:rPr>
        <w:t>II</w:t>
      </w:r>
      <w:r w:rsidRPr="009634AC">
        <w:rPr>
          <w:szCs w:val="28"/>
          <w:lang w:eastAsia="ru-RU"/>
        </w:rPr>
        <w:t xml:space="preserve"> приложения 2 к постановлению изложить в следующей редакции:</w:t>
      </w:r>
    </w:p>
    <w:p w:rsidR="004460ED" w:rsidRPr="009634AC" w:rsidRDefault="004460ED" w:rsidP="009B2660">
      <w:pPr>
        <w:pStyle w:val="a7"/>
        <w:tabs>
          <w:tab w:val="left" w:pos="993"/>
        </w:tabs>
        <w:ind w:left="0" w:firstLine="709"/>
        <w:jc w:val="both"/>
        <w:rPr>
          <w:szCs w:val="28"/>
          <w:lang w:eastAsia="ru-RU"/>
        </w:rPr>
      </w:pPr>
      <w:r w:rsidRPr="009634AC">
        <w:rPr>
          <w:szCs w:val="28"/>
          <w:lang w:eastAsia="ru-RU"/>
        </w:rPr>
        <w:t>«Секретарем «Народного совета» без права голоса назначается представитель от Администрации города.»;</w:t>
      </w:r>
    </w:p>
    <w:p w:rsidR="00CF21C8" w:rsidRPr="009634AC" w:rsidRDefault="00CA34A4" w:rsidP="009B2660">
      <w:pPr>
        <w:pStyle w:val="a7"/>
        <w:numPr>
          <w:ilvl w:val="1"/>
          <w:numId w:val="1"/>
        </w:numPr>
        <w:tabs>
          <w:tab w:val="left" w:pos="993"/>
        </w:tabs>
        <w:ind w:left="0" w:firstLine="709"/>
        <w:jc w:val="both"/>
        <w:rPr>
          <w:szCs w:val="28"/>
          <w:lang w:eastAsia="ru-RU"/>
        </w:rPr>
      </w:pPr>
      <w:r w:rsidRPr="009634AC">
        <w:rPr>
          <w:szCs w:val="28"/>
          <w:lang w:eastAsia="ru-RU"/>
        </w:rPr>
        <w:t xml:space="preserve"> </w:t>
      </w:r>
      <w:r w:rsidR="00CF21C8" w:rsidRPr="009634AC">
        <w:rPr>
          <w:szCs w:val="28"/>
          <w:lang w:eastAsia="ru-RU"/>
        </w:rPr>
        <w:t>Раздел III приложения 2 к постановлению изложить в следующей редакции:</w:t>
      </w:r>
    </w:p>
    <w:p w:rsidR="00CA34A4" w:rsidRPr="009634AC" w:rsidRDefault="009B2660" w:rsidP="009B2660">
      <w:pPr>
        <w:pStyle w:val="a7"/>
        <w:tabs>
          <w:tab w:val="left" w:pos="993"/>
        </w:tabs>
        <w:ind w:left="0"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>«</w:t>
      </w:r>
      <w:r w:rsidR="00CA34A4" w:rsidRPr="009634AC">
        <w:rPr>
          <w:szCs w:val="28"/>
          <w:lang w:eastAsia="ru-RU"/>
        </w:rPr>
        <w:t>«Народный совет» осуществляет следующие полномочия:</w:t>
      </w:r>
    </w:p>
    <w:p w:rsidR="00CA34A4" w:rsidRPr="009634AC" w:rsidRDefault="00CA34A4" w:rsidP="009B2660">
      <w:pPr>
        <w:pStyle w:val="a7"/>
        <w:tabs>
          <w:tab w:val="left" w:pos="993"/>
        </w:tabs>
        <w:ind w:left="0" w:firstLine="709"/>
        <w:jc w:val="both"/>
        <w:rPr>
          <w:szCs w:val="28"/>
          <w:lang w:eastAsia="ru-RU"/>
        </w:rPr>
      </w:pPr>
      <w:r w:rsidRPr="009634AC">
        <w:rPr>
          <w:szCs w:val="28"/>
          <w:lang w:eastAsia="ru-RU"/>
        </w:rPr>
        <w:t>- рассматривает результаты проработки структурными подразделениями Администрации города общественных инициатив;</w:t>
      </w:r>
    </w:p>
    <w:p w:rsidR="00CA34A4" w:rsidRPr="009634AC" w:rsidRDefault="00CA34A4" w:rsidP="009B2660">
      <w:pPr>
        <w:pStyle w:val="a7"/>
        <w:tabs>
          <w:tab w:val="left" w:pos="993"/>
        </w:tabs>
        <w:ind w:left="0" w:firstLine="709"/>
        <w:jc w:val="both"/>
        <w:rPr>
          <w:szCs w:val="28"/>
          <w:lang w:eastAsia="ru-RU"/>
        </w:rPr>
      </w:pPr>
      <w:r w:rsidRPr="009634AC">
        <w:rPr>
          <w:szCs w:val="28"/>
          <w:lang w:eastAsia="ru-RU"/>
        </w:rPr>
        <w:t>-</w:t>
      </w:r>
      <w:r w:rsidR="009B2660">
        <w:rPr>
          <w:szCs w:val="28"/>
          <w:lang w:eastAsia="ru-RU"/>
        </w:rPr>
        <w:t xml:space="preserve"> </w:t>
      </w:r>
      <w:r w:rsidRPr="009634AC">
        <w:rPr>
          <w:szCs w:val="28"/>
          <w:lang w:eastAsia="ru-RU"/>
        </w:rPr>
        <w:t>принимает решение об отказе в рассмотрении заявки по общественной инициативе с учетом рассмотрения результатов проработки структурными подразделениями Администрации города общественных инициатив;</w:t>
      </w:r>
    </w:p>
    <w:p w:rsidR="00CA34A4" w:rsidRPr="009634AC" w:rsidRDefault="00CA34A4" w:rsidP="009B2660">
      <w:pPr>
        <w:pStyle w:val="a7"/>
        <w:tabs>
          <w:tab w:val="left" w:pos="993"/>
        </w:tabs>
        <w:ind w:left="0" w:firstLine="709"/>
        <w:jc w:val="both"/>
        <w:rPr>
          <w:szCs w:val="28"/>
          <w:lang w:eastAsia="ru-RU"/>
        </w:rPr>
      </w:pPr>
      <w:r w:rsidRPr="009634AC">
        <w:rPr>
          <w:szCs w:val="28"/>
          <w:lang w:eastAsia="ru-RU"/>
        </w:rPr>
        <w:t xml:space="preserve">- формирует (с учетом рассмотрения результатов проработки структурными подразделениями Администрации города общественных инициатив) перечень общественных инициатив, возможных к реализации, </w:t>
      </w:r>
      <w:r w:rsidR="005360F9">
        <w:rPr>
          <w:szCs w:val="28"/>
          <w:lang w:eastAsia="ru-RU"/>
        </w:rPr>
        <w:br/>
      </w:r>
      <w:r w:rsidRPr="009634AC">
        <w:rPr>
          <w:szCs w:val="28"/>
          <w:lang w:eastAsia="ru-RU"/>
        </w:rPr>
        <w:lastRenderedPageBreak/>
        <w:t>и направляет данный пе</w:t>
      </w:r>
      <w:r w:rsidR="008C2F99">
        <w:rPr>
          <w:szCs w:val="28"/>
          <w:lang w:eastAsia="ru-RU"/>
        </w:rPr>
        <w:t>ре</w:t>
      </w:r>
      <w:r w:rsidRPr="009634AC">
        <w:rPr>
          <w:szCs w:val="28"/>
          <w:lang w:eastAsia="ru-RU"/>
        </w:rPr>
        <w:t>чень департаменту финансов для организации проведения интернет-голосования среди граждан;</w:t>
      </w:r>
    </w:p>
    <w:p w:rsidR="00CA34A4" w:rsidRPr="009634AC" w:rsidRDefault="00CA34A4" w:rsidP="009B2660">
      <w:pPr>
        <w:pStyle w:val="a7"/>
        <w:tabs>
          <w:tab w:val="left" w:pos="993"/>
        </w:tabs>
        <w:ind w:left="0" w:firstLine="709"/>
        <w:jc w:val="both"/>
        <w:rPr>
          <w:szCs w:val="28"/>
          <w:lang w:eastAsia="ru-RU"/>
        </w:rPr>
      </w:pPr>
      <w:r w:rsidRPr="009634AC">
        <w:rPr>
          <w:szCs w:val="28"/>
          <w:lang w:eastAsia="ru-RU"/>
        </w:rPr>
        <w:t xml:space="preserve">- проводит оценку поступивших на рассмотрение проектов в соответствии с критериями, установленными порядком реализации общественных инициатив в рамках проекта инициативного бюджетирования «Бюджет Сургута </w:t>
      </w:r>
      <w:proofErr w:type="spellStart"/>
      <w:r w:rsidRPr="009634AC">
        <w:rPr>
          <w:szCs w:val="28"/>
          <w:lang w:eastAsia="ru-RU"/>
        </w:rPr>
        <w:t>Online</w:t>
      </w:r>
      <w:proofErr w:type="spellEnd"/>
      <w:r w:rsidRPr="009634AC">
        <w:rPr>
          <w:szCs w:val="28"/>
          <w:lang w:eastAsia="ru-RU"/>
        </w:rPr>
        <w:t>»;</w:t>
      </w:r>
    </w:p>
    <w:p w:rsidR="00CA34A4" w:rsidRPr="009634AC" w:rsidRDefault="00CA34A4" w:rsidP="009B2660">
      <w:pPr>
        <w:pStyle w:val="a7"/>
        <w:tabs>
          <w:tab w:val="left" w:pos="993"/>
        </w:tabs>
        <w:ind w:left="0" w:firstLine="709"/>
        <w:jc w:val="both"/>
        <w:rPr>
          <w:szCs w:val="28"/>
          <w:lang w:eastAsia="ru-RU"/>
        </w:rPr>
      </w:pPr>
      <w:r w:rsidRPr="009634AC">
        <w:rPr>
          <w:szCs w:val="28"/>
          <w:lang w:eastAsia="ru-RU"/>
        </w:rPr>
        <w:t xml:space="preserve">- утверждает итоговый перечень общественных инициатив, подлежащих реализации, с учетом результатов интернет-голосования среди граждан, </w:t>
      </w:r>
      <w:proofErr w:type="spellStart"/>
      <w:r w:rsidRPr="009634AC">
        <w:rPr>
          <w:szCs w:val="28"/>
          <w:lang w:eastAsia="ru-RU"/>
        </w:rPr>
        <w:t>критериальной</w:t>
      </w:r>
      <w:proofErr w:type="spellEnd"/>
      <w:r w:rsidRPr="009634AC">
        <w:rPr>
          <w:szCs w:val="28"/>
          <w:lang w:eastAsia="ru-RU"/>
        </w:rPr>
        <w:t xml:space="preserve"> оценки «Народного совета», оценки уровня </w:t>
      </w:r>
      <w:proofErr w:type="spellStart"/>
      <w:r w:rsidRPr="009634AC">
        <w:rPr>
          <w:szCs w:val="28"/>
          <w:lang w:eastAsia="ru-RU"/>
        </w:rPr>
        <w:t>софинансирования</w:t>
      </w:r>
      <w:proofErr w:type="spellEnd"/>
      <w:r w:rsidRPr="009634AC">
        <w:rPr>
          <w:szCs w:val="28"/>
          <w:lang w:eastAsia="ru-RU"/>
        </w:rPr>
        <w:t xml:space="preserve"> проектов со стороны граждан, индивидуальных предпринимателей </w:t>
      </w:r>
      <w:r w:rsidR="005360F9">
        <w:rPr>
          <w:szCs w:val="28"/>
          <w:lang w:eastAsia="ru-RU"/>
        </w:rPr>
        <w:br/>
      </w:r>
      <w:r w:rsidRPr="009634AC">
        <w:rPr>
          <w:szCs w:val="28"/>
          <w:lang w:eastAsia="ru-RU"/>
        </w:rPr>
        <w:t>и юридических лиц;</w:t>
      </w:r>
    </w:p>
    <w:p w:rsidR="00CF21C8" w:rsidRPr="009634AC" w:rsidRDefault="00CA34A4" w:rsidP="009B2660">
      <w:pPr>
        <w:pStyle w:val="a7"/>
        <w:tabs>
          <w:tab w:val="left" w:pos="993"/>
        </w:tabs>
        <w:ind w:left="0" w:firstLine="709"/>
        <w:jc w:val="both"/>
        <w:rPr>
          <w:szCs w:val="28"/>
          <w:lang w:eastAsia="ru-RU"/>
        </w:rPr>
      </w:pPr>
      <w:r w:rsidRPr="009634AC">
        <w:rPr>
          <w:szCs w:val="28"/>
          <w:lang w:eastAsia="ru-RU"/>
        </w:rPr>
        <w:t>- формирует предложения по форме заявки для участия в проекте, а также критериям оценки поступивших общественных инициатив.</w:t>
      </w:r>
      <w:r w:rsidR="009B2660">
        <w:rPr>
          <w:szCs w:val="28"/>
          <w:lang w:eastAsia="ru-RU"/>
        </w:rPr>
        <w:t>»</w:t>
      </w:r>
      <w:r w:rsidR="00DF5299">
        <w:rPr>
          <w:szCs w:val="28"/>
          <w:lang w:eastAsia="ru-RU"/>
        </w:rPr>
        <w:t>;</w:t>
      </w:r>
    </w:p>
    <w:p w:rsidR="004460ED" w:rsidRPr="009634AC" w:rsidRDefault="004460ED" w:rsidP="009B2660">
      <w:pPr>
        <w:pStyle w:val="a7"/>
        <w:numPr>
          <w:ilvl w:val="1"/>
          <w:numId w:val="1"/>
        </w:numPr>
        <w:tabs>
          <w:tab w:val="left" w:pos="993"/>
        </w:tabs>
        <w:ind w:left="0" w:firstLine="709"/>
        <w:jc w:val="both"/>
        <w:rPr>
          <w:szCs w:val="28"/>
          <w:lang w:eastAsia="ru-RU"/>
        </w:rPr>
      </w:pPr>
      <w:r w:rsidRPr="009634AC">
        <w:rPr>
          <w:szCs w:val="28"/>
          <w:lang w:eastAsia="ru-RU"/>
        </w:rPr>
        <w:t xml:space="preserve"> Абзацы четвертый-пятый пункта 4 раздела </w:t>
      </w:r>
      <w:r w:rsidRPr="009634AC">
        <w:rPr>
          <w:szCs w:val="28"/>
          <w:lang w:val="en-US" w:eastAsia="ru-RU"/>
        </w:rPr>
        <w:t>IV</w:t>
      </w:r>
      <w:r w:rsidRPr="009634AC">
        <w:rPr>
          <w:szCs w:val="28"/>
          <w:lang w:eastAsia="ru-RU"/>
        </w:rPr>
        <w:t xml:space="preserve"> приложения 2 </w:t>
      </w:r>
      <w:r w:rsidR="005360F9">
        <w:rPr>
          <w:szCs w:val="28"/>
          <w:lang w:eastAsia="ru-RU"/>
        </w:rPr>
        <w:br/>
      </w:r>
      <w:r w:rsidRPr="009634AC">
        <w:rPr>
          <w:szCs w:val="28"/>
          <w:lang w:eastAsia="ru-RU"/>
        </w:rPr>
        <w:t>к постановлению изложить в следующей редакции:</w:t>
      </w:r>
    </w:p>
    <w:p w:rsidR="004460ED" w:rsidRPr="009634AC" w:rsidRDefault="004460ED" w:rsidP="009B2660">
      <w:pPr>
        <w:pStyle w:val="a7"/>
        <w:tabs>
          <w:tab w:val="left" w:pos="993"/>
        </w:tabs>
        <w:ind w:left="0" w:firstLine="709"/>
        <w:jc w:val="both"/>
        <w:rPr>
          <w:szCs w:val="28"/>
          <w:lang w:eastAsia="ru-RU"/>
        </w:rPr>
      </w:pPr>
      <w:r w:rsidRPr="009634AC">
        <w:rPr>
          <w:szCs w:val="28"/>
          <w:lang w:eastAsia="ru-RU"/>
        </w:rPr>
        <w:t>«- решение «Народного совета» принимается простым большинством голосов его членов, принявших участие в заседании, путем открытого голосования. По инициативе председателя Народного совета решение Народного совета может приниматься путем проведения заседания в заочной форме, в том числе посредством направления опросного листа;</w:t>
      </w:r>
    </w:p>
    <w:p w:rsidR="004460ED" w:rsidRPr="009634AC" w:rsidRDefault="004460ED" w:rsidP="009B2660">
      <w:pPr>
        <w:pStyle w:val="a7"/>
        <w:tabs>
          <w:tab w:val="left" w:pos="993"/>
        </w:tabs>
        <w:ind w:left="0" w:firstLine="709"/>
        <w:jc w:val="both"/>
        <w:rPr>
          <w:szCs w:val="28"/>
          <w:lang w:eastAsia="ru-RU"/>
        </w:rPr>
      </w:pPr>
      <w:r w:rsidRPr="009634AC">
        <w:rPr>
          <w:szCs w:val="28"/>
          <w:lang w:eastAsia="ru-RU"/>
        </w:rPr>
        <w:t>- при голосовании каждый член «Народного совета» (за исключением секретаря совета) имеет один голос. При равенстве голосов решающим является голос председателя, в период его отсутствия - заместителя председателя.</w:t>
      </w:r>
      <w:r w:rsidR="00DF5299">
        <w:rPr>
          <w:szCs w:val="28"/>
          <w:lang w:eastAsia="ru-RU"/>
        </w:rPr>
        <w:t>»;</w:t>
      </w:r>
    </w:p>
    <w:p w:rsidR="004460ED" w:rsidRPr="009634AC" w:rsidRDefault="004460ED" w:rsidP="009B2660">
      <w:pPr>
        <w:pStyle w:val="a7"/>
        <w:tabs>
          <w:tab w:val="left" w:pos="993"/>
        </w:tabs>
        <w:ind w:left="0" w:firstLine="709"/>
        <w:jc w:val="both"/>
        <w:rPr>
          <w:szCs w:val="28"/>
          <w:lang w:eastAsia="ru-RU"/>
        </w:rPr>
      </w:pPr>
      <w:r w:rsidRPr="009634AC">
        <w:rPr>
          <w:szCs w:val="28"/>
          <w:lang w:eastAsia="ru-RU"/>
        </w:rPr>
        <w:t>1.</w:t>
      </w:r>
      <w:r w:rsidR="000A5B50" w:rsidRPr="009634AC">
        <w:rPr>
          <w:szCs w:val="28"/>
          <w:lang w:eastAsia="ru-RU"/>
        </w:rPr>
        <w:t>5</w:t>
      </w:r>
      <w:r w:rsidRPr="009634AC">
        <w:rPr>
          <w:szCs w:val="28"/>
          <w:lang w:eastAsia="ru-RU"/>
        </w:rPr>
        <w:t xml:space="preserve">. В приложении 3 к постановлению слова </w:t>
      </w:r>
      <w:r w:rsidR="008603AF" w:rsidRPr="009634AC">
        <w:rPr>
          <w:szCs w:val="28"/>
          <w:lang w:eastAsia="ru-RU"/>
        </w:rPr>
        <w:t>«Билль Ольга Олеговна - ведущий юрисконсульт отдела анализа и оценки регулирующего воздействия юридического департамента союза «Сургутская торгово-промышленная палата» заменить словами «Шмидт Алексей Альфредович – заместитель генерального директора Союза «Сургутская торгово-промышленная палата»;</w:t>
      </w:r>
    </w:p>
    <w:p w:rsidR="008603AF" w:rsidRPr="009634AC" w:rsidRDefault="008603AF" w:rsidP="009B2660">
      <w:pPr>
        <w:pStyle w:val="a7"/>
        <w:tabs>
          <w:tab w:val="left" w:pos="993"/>
        </w:tabs>
        <w:ind w:left="0" w:firstLine="709"/>
        <w:jc w:val="both"/>
        <w:rPr>
          <w:szCs w:val="28"/>
          <w:lang w:eastAsia="ru-RU"/>
        </w:rPr>
      </w:pPr>
      <w:r w:rsidRPr="009634AC">
        <w:rPr>
          <w:szCs w:val="28"/>
          <w:lang w:eastAsia="ru-RU"/>
        </w:rPr>
        <w:t>1.</w:t>
      </w:r>
      <w:r w:rsidR="000A5B50" w:rsidRPr="009634AC">
        <w:rPr>
          <w:szCs w:val="28"/>
          <w:lang w:eastAsia="ru-RU"/>
        </w:rPr>
        <w:t>6</w:t>
      </w:r>
      <w:r w:rsidRPr="009634AC">
        <w:rPr>
          <w:szCs w:val="28"/>
          <w:lang w:eastAsia="ru-RU"/>
        </w:rPr>
        <w:t>. В приложении 3 к постановлению слова «Живаева Анна Ивановна - ведущий специалист отдела анализа и муниципальных программ управления анализа и сводного планирования расходов департамента финансов Администрации города» заменить словами «</w:t>
      </w:r>
      <w:r w:rsidR="000A5B50" w:rsidRPr="009634AC">
        <w:rPr>
          <w:szCs w:val="28"/>
          <w:lang w:eastAsia="ru-RU"/>
        </w:rPr>
        <w:t xml:space="preserve">Живаева Анна Ивановна - главный специалист отдела анализа и муниципальных программ управления анализа </w:t>
      </w:r>
      <w:r w:rsidR="005360F9">
        <w:rPr>
          <w:szCs w:val="28"/>
          <w:lang w:eastAsia="ru-RU"/>
        </w:rPr>
        <w:br/>
      </w:r>
      <w:r w:rsidR="000A5B50" w:rsidRPr="009634AC">
        <w:rPr>
          <w:szCs w:val="28"/>
          <w:lang w:eastAsia="ru-RU"/>
        </w:rPr>
        <w:t xml:space="preserve">и сводного планирования расходов департамента финансов Администрации города (секретарь </w:t>
      </w:r>
      <w:r w:rsidR="00713255">
        <w:rPr>
          <w:szCs w:val="28"/>
          <w:lang w:eastAsia="ru-RU"/>
        </w:rPr>
        <w:t>«</w:t>
      </w:r>
      <w:r w:rsidR="000A5B50" w:rsidRPr="009634AC">
        <w:rPr>
          <w:szCs w:val="28"/>
          <w:lang w:eastAsia="ru-RU"/>
        </w:rPr>
        <w:t>Народного совета</w:t>
      </w:r>
      <w:r w:rsidR="00713255">
        <w:rPr>
          <w:szCs w:val="28"/>
          <w:lang w:eastAsia="ru-RU"/>
        </w:rPr>
        <w:t>»</w:t>
      </w:r>
      <w:r w:rsidR="000A5B50" w:rsidRPr="009634AC">
        <w:rPr>
          <w:szCs w:val="28"/>
          <w:lang w:eastAsia="ru-RU"/>
        </w:rPr>
        <w:t xml:space="preserve"> без права голоса)</w:t>
      </w:r>
      <w:r w:rsidRPr="009634AC">
        <w:rPr>
          <w:szCs w:val="28"/>
          <w:lang w:eastAsia="ru-RU"/>
        </w:rPr>
        <w:t>».</w:t>
      </w:r>
    </w:p>
    <w:p w:rsidR="00DE4C83" w:rsidRPr="009634AC" w:rsidRDefault="00DE4C83" w:rsidP="009B2660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  <w:rPr>
          <w:szCs w:val="28"/>
          <w:lang w:eastAsia="ru-RU"/>
        </w:rPr>
      </w:pPr>
      <w:r w:rsidRPr="009634AC">
        <w:rPr>
          <w:szCs w:val="28"/>
          <w:lang w:eastAsia="ru-RU"/>
        </w:rPr>
        <w:t>Управлению массовых коммуникаций Администрации города разместить настоящее постановление на официальном портале Администрации города www.admsurgut.ru.</w:t>
      </w:r>
    </w:p>
    <w:p w:rsidR="00842C0D" w:rsidRPr="009634AC" w:rsidRDefault="00DE4C83" w:rsidP="009B2660">
      <w:pPr>
        <w:pStyle w:val="ae"/>
        <w:tabs>
          <w:tab w:val="left" w:pos="709"/>
          <w:tab w:val="left" w:pos="993"/>
          <w:tab w:val="left" w:pos="1276"/>
        </w:tabs>
        <w:ind w:firstLine="709"/>
        <w:jc w:val="both"/>
        <w:rPr>
          <w:rFonts w:ascii="Times New Roman" w:eastAsiaTheme="minorHAnsi" w:hAnsi="Times New Roman" w:cstheme="minorBidi"/>
          <w:sz w:val="28"/>
          <w:szCs w:val="28"/>
          <w:lang w:eastAsia="ru-RU"/>
        </w:rPr>
      </w:pPr>
      <w:r w:rsidRPr="009634AC">
        <w:rPr>
          <w:rFonts w:ascii="Times New Roman" w:eastAsiaTheme="minorHAnsi" w:hAnsi="Times New Roman" w:cstheme="minorBidi"/>
          <w:sz w:val="28"/>
          <w:szCs w:val="28"/>
          <w:lang w:eastAsia="ru-RU"/>
        </w:rPr>
        <w:t>3</w:t>
      </w:r>
      <w:r w:rsidR="00842C0D" w:rsidRPr="009634AC">
        <w:rPr>
          <w:rFonts w:ascii="Times New Roman" w:eastAsiaTheme="minorHAnsi" w:hAnsi="Times New Roman" w:cstheme="minorBidi"/>
          <w:sz w:val="28"/>
          <w:szCs w:val="28"/>
          <w:lang w:eastAsia="ru-RU"/>
        </w:rPr>
        <w:t xml:space="preserve">. Муниципальному казенному учреждению «Наш город» опубликовать настоящее постановление в </w:t>
      </w:r>
      <w:r w:rsidR="00B74F01" w:rsidRPr="009634AC">
        <w:rPr>
          <w:rFonts w:ascii="Times New Roman" w:eastAsiaTheme="minorHAnsi" w:hAnsi="Times New Roman" w:cstheme="minorBidi"/>
          <w:sz w:val="28"/>
          <w:szCs w:val="28"/>
          <w:lang w:eastAsia="ru-RU"/>
        </w:rPr>
        <w:t>газете «Сургутские ведомости»</w:t>
      </w:r>
      <w:r w:rsidR="00842C0D" w:rsidRPr="009634AC">
        <w:rPr>
          <w:rFonts w:ascii="Times New Roman" w:eastAsiaTheme="minorHAnsi" w:hAnsi="Times New Roman" w:cstheme="minorBidi"/>
          <w:sz w:val="28"/>
          <w:szCs w:val="28"/>
          <w:lang w:eastAsia="ru-RU"/>
        </w:rPr>
        <w:t xml:space="preserve">. </w:t>
      </w:r>
    </w:p>
    <w:p w:rsidR="000018C2" w:rsidRPr="009634AC" w:rsidRDefault="000018C2" w:rsidP="009B2660">
      <w:pPr>
        <w:tabs>
          <w:tab w:val="left" w:pos="567"/>
        </w:tabs>
        <w:ind w:firstLine="709"/>
        <w:contextualSpacing/>
        <w:jc w:val="both"/>
        <w:rPr>
          <w:szCs w:val="28"/>
        </w:rPr>
      </w:pPr>
      <w:r w:rsidRPr="009634AC">
        <w:rPr>
          <w:spacing w:val="-6"/>
          <w:szCs w:val="28"/>
        </w:rPr>
        <w:t xml:space="preserve">4. Настоящее постановление вступает в силу </w:t>
      </w:r>
      <w:r w:rsidR="004D372A" w:rsidRPr="009634AC">
        <w:rPr>
          <w:spacing w:val="-6"/>
          <w:szCs w:val="28"/>
        </w:rPr>
        <w:t>после</w:t>
      </w:r>
      <w:r w:rsidRPr="009634AC">
        <w:rPr>
          <w:spacing w:val="-6"/>
          <w:szCs w:val="28"/>
        </w:rPr>
        <w:t xml:space="preserve"> его </w:t>
      </w:r>
      <w:r w:rsidR="004D372A" w:rsidRPr="009634AC">
        <w:rPr>
          <w:spacing w:val="-6"/>
          <w:szCs w:val="28"/>
        </w:rPr>
        <w:t>опубликования.</w:t>
      </w:r>
    </w:p>
    <w:p w:rsidR="00923A1E" w:rsidRPr="009634AC" w:rsidRDefault="000018C2" w:rsidP="009B2660">
      <w:pPr>
        <w:tabs>
          <w:tab w:val="left" w:pos="709"/>
        </w:tabs>
        <w:ind w:firstLine="709"/>
        <w:contextualSpacing/>
        <w:jc w:val="both"/>
        <w:rPr>
          <w:szCs w:val="28"/>
        </w:rPr>
      </w:pPr>
      <w:bookmarkStart w:id="0" w:name="sub_3"/>
      <w:r w:rsidRPr="009634AC">
        <w:rPr>
          <w:szCs w:val="28"/>
          <w:lang w:eastAsia="ru-RU"/>
        </w:rPr>
        <w:t>5</w:t>
      </w:r>
      <w:r w:rsidR="00E23B00" w:rsidRPr="009634AC">
        <w:rPr>
          <w:szCs w:val="28"/>
          <w:lang w:eastAsia="ru-RU"/>
        </w:rPr>
        <w:t xml:space="preserve">. </w:t>
      </w:r>
      <w:bookmarkEnd w:id="0"/>
      <w:r w:rsidR="006D14B8" w:rsidRPr="009634AC">
        <w:rPr>
          <w:szCs w:val="28"/>
          <w:lang w:eastAsia="ru-RU"/>
        </w:rPr>
        <w:t>Контроль за выполнением постановления возлож</w:t>
      </w:r>
      <w:r w:rsidR="00B67B4F" w:rsidRPr="009634AC">
        <w:rPr>
          <w:szCs w:val="28"/>
          <w:lang w:eastAsia="ru-RU"/>
        </w:rPr>
        <w:t xml:space="preserve">ить на заместителя Главы города, </w:t>
      </w:r>
      <w:r w:rsidR="00923A1E" w:rsidRPr="009634AC">
        <w:rPr>
          <w:szCs w:val="28"/>
        </w:rPr>
        <w:t>курирующего сферу бюджета, экономики и финансов.</w:t>
      </w:r>
    </w:p>
    <w:p w:rsidR="00517C14" w:rsidRDefault="006D14B8" w:rsidP="009B2660">
      <w:pPr>
        <w:ind w:firstLine="709"/>
        <w:jc w:val="both"/>
        <w:rPr>
          <w:szCs w:val="28"/>
          <w:lang w:eastAsia="ru-RU"/>
        </w:rPr>
      </w:pPr>
      <w:r w:rsidRPr="009634AC">
        <w:rPr>
          <w:szCs w:val="28"/>
          <w:lang w:eastAsia="ru-RU"/>
        </w:rPr>
        <w:t xml:space="preserve"> </w:t>
      </w:r>
    </w:p>
    <w:p w:rsidR="00CF562B" w:rsidRDefault="00CF562B" w:rsidP="009B2660">
      <w:pPr>
        <w:ind w:firstLine="709"/>
        <w:jc w:val="both"/>
        <w:rPr>
          <w:szCs w:val="28"/>
          <w:lang w:eastAsia="ru-RU"/>
        </w:rPr>
      </w:pPr>
      <w:bookmarkStart w:id="1" w:name="_GoBack"/>
      <w:bookmarkEnd w:id="1"/>
    </w:p>
    <w:p w:rsidR="009422F2" w:rsidRPr="009634AC" w:rsidRDefault="006D14B8" w:rsidP="009634AC">
      <w:pPr>
        <w:ind w:firstLine="567"/>
        <w:jc w:val="both"/>
        <w:rPr>
          <w:szCs w:val="28"/>
          <w:lang w:eastAsia="ru-RU"/>
        </w:rPr>
      </w:pPr>
      <w:r w:rsidRPr="009634AC">
        <w:rPr>
          <w:szCs w:val="28"/>
          <w:lang w:eastAsia="ru-RU"/>
        </w:rPr>
        <w:t xml:space="preserve">   </w:t>
      </w:r>
      <w:r w:rsidR="00BF60F4" w:rsidRPr="009634AC">
        <w:rPr>
          <w:szCs w:val="28"/>
          <w:lang w:eastAsia="ru-RU"/>
        </w:rPr>
        <w:t>Г</w:t>
      </w:r>
      <w:r w:rsidR="009422F2" w:rsidRPr="009634AC">
        <w:rPr>
          <w:szCs w:val="28"/>
          <w:lang w:eastAsia="ru-RU"/>
        </w:rPr>
        <w:t>лав</w:t>
      </w:r>
      <w:r w:rsidR="00BF60F4" w:rsidRPr="009634AC">
        <w:rPr>
          <w:szCs w:val="28"/>
          <w:lang w:eastAsia="ru-RU"/>
        </w:rPr>
        <w:t>а</w:t>
      </w:r>
      <w:r w:rsidR="009422F2" w:rsidRPr="009634AC">
        <w:rPr>
          <w:szCs w:val="28"/>
          <w:lang w:eastAsia="ru-RU"/>
        </w:rPr>
        <w:t xml:space="preserve"> города                                      </w:t>
      </w:r>
      <w:r w:rsidR="00BF60F4" w:rsidRPr="009634AC">
        <w:rPr>
          <w:szCs w:val="28"/>
          <w:lang w:eastAsia="ru-RU"/>
        </w:rPr>
        <w:t xml:space="preserve">                                   </w:t>
      </w:r>
      <w:r w:rsidR="009422F2" w:rsidRPr="009634AC">
        <w:rPr>
          <w:szCs w:val="28"/>
          <w:lang w:eastAsia="ru-RU"/>
        </w:rPr>
        <w:t xml:space="preserve">           </w:t>
      </w:r>
      <w:r w:rsidR="00BF60F4" w:rsidRPr="009634AC">
        <w:rPr>
          <w:szCs w:val="28"/>
          <w:lang w:eastAsia="ru-RU"/>
        </w:rPr>
        <w:t>В</w:t>
      </w:r>
      <w:r w:rsidR="009422F2" w:rsidRPr="009634AC">
        <w:rPr>
          <w:szCs w:val="28"/>
          <w:lang w:eastAsia="ru-RU"/>
        </w:rPr>
        <w:t>.</w:t>
      </w:r>
      <w:r w:rsidR="00BF60F4" w:rsidRPr="009634AC">
        <w:rPr>
          <w:szCs w:val="28"/>
          <w:lang w:eastAsia="ru-RU"/>
        </w:rPr>
        <w:t>Н</w:t>
      </w:r>
      <w:r w:rsidR="009422F2" w:rsidRPr="009634AC">
        <w:rPr>
          <w:szCs w:val="28"/>
          <w:lang w:eastAsia="ru-RU"/>
        </w:rPr>
        <w:t xml:space="preserve">. </w:t>
      </w:r>
      <w:r w:rsidR="00BF60F4" w:rsidRPr="009634AC">
        <w:rPr>
          <w:szCs w:val="28"/>
          <w:lang w:eastAsia="ru-RU"/>
        </w:rPr>
        <w:t>Шувалов</w:t>
      </w:r>
    </w:p>
    <w:sectPr w:rsidR="009422F2" w:rsidRPr="009634AC" w:rsidSect="008524EF">
      <w:headerReference w:type="even" r:id="rId9"/>
      <w:headerReference w:type="default" r:id="rId10"/>
      <w:pgSz w:w="11906" w:h="16838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6F30" w:rsidRDefault="00196F30">
      <w:r>
        <w:separator/>
      </w:r>
    </w:p>
  </w:endnote>
  <w:endnote w:type="continuationSeparator" w:id="0">
    <w:p w:rsidR="00196F30" w:rsidRDefault="00196F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6F30" w:rsidRDefault="00196F30">
      <w:r>
        <w:separator/>
      </w:r>
    </w:p>
  </w:footnote>
  <w:footnote w:type="continuationSeparator" w:id="0">
    <w:p w:rsidR="00196F30" w:rsidRDefault="00196F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93629347"/>
      <w:docPartObj>
        <w:docPartGallery w:val="Page Numbers (Top of Page)"/>
        <w:docPartUnique/>
      </w:docPartObj>
    </w:sdtPr>
    <w:sdtEndPr>
      <w:rPr>
        <w:sz w:val="22"/>
      </w:rPr>
    </w:sdtEndPr>
    <w:sdtContent>
      <w:p w:rsidR="00480EBC" w:rsidRPr="00480EBC" w:rsidRDefault="00480EBC">
        <w:pPr>
          <w:pStyle w:val="a4"/>
          <w:jc w:val="center"/>
          <w:rPr>
            <w:sz w:val="22"/>
          </w:rPr>
        </w:pPr>
        <w:r w:rsidRPr="00480EBC">
          <w:rPr>
            <w:sz w:val="22"/>
          </w:rPr>
          <w:fldChar w:fldCharType="begin"/>
        </w:r>
        <w:r w:rsidRPr="00480EBC">
          <w:rPr>
            <w:sz w:val="22"/>
          </w:rPr>
          <w:instrText>PAGE   \* MERGEFORMAT</w:instrText>
        </w:r>
        <w:r w:rsidRPr="00480EBC">
          <w:rPr>
            <w:sz w:val="22"/>
          </w:rPr>
          <w:fldChar w:fldCharType="separate"/>
        </w:r>
        <w:r w:rsidR="00CF562B">
          <w:rPr>
            <w:noProof/>
            <w:sz w:val="22"/>
          </w:rPr>
          <w:t>2</w:t>
        </w:r>
        <w:r w:rsidRPr="00480EBC">
          <w:rPr>
            <w:sz w:val="22"/>
          </w:rPr>
          <w:fldChar w:fldCharType="end"/>
        </w:r>
      </w:p>
    </w:sdtContent>
  </w:sdt>
  <w:p w:rsidR="00480EBC" w:rsidRDefault="00480EB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88316973"/>
      <w:docPartObj>
        <w:docPartGallery w:val="Page Numbers (Top of Page)"/>
        <w:docPartUnique/>
      </w:docPartObj>
    </w:sdtPr>
    <w:sdtEndPr>
      <w:rPr>
        <w:sz w:val="22"/>
      </w:rPr>
    </w:sdtEndPr>
    <w:sdtContent>
      <w:p w:rsidR="008524EF" w:rsidRPr="008524EF" w:rsidRDefault="008524EF">
        <w:pPr>
          <w:pStyle w:val="a4"/>
          <w:jc w:val="center"/>
          <w:rPr>
            <w:sz w:val="22"/>
          </w:rPr>
        </w:pPr>
        <w:r w:rsidRPr="008524EF">
          <w:rPr>
            <w:sz w:val="22"/>
          </w:rPr>
          <w:fldChar w:fldCharType="begin"/>
        </w:r>
        <w:r w:rsidRPr="008524EF">
          <w:rPr>
            <w:sz w:val="22"/>
          </w:rPr>
          <w:instrText>PAGE   \* MERGEFORMAT</w:instrText>
        </w:r>
        <w:r w:rsidRPr="008524EF">
          <w:rPr>
            <w:sz w:val="22"/>
          </w:rPr>
          <w:fldChar w:fldCharType="separate"/>
        </w:r>
        <w:r w:rsidR="00AE461C">
          <w:rPr>
            <w:noProof/>
            <w:sz w:val="22"/>
          </w:rPr>
          <w:t>3</w:t>
        </w:r>
        <w:r w:rsidRPr="008524EF">
          <w:rPr>
            <w:sz w:val="22"/>
          </w:rPr>
          <w:fldChar w:fldCharType="end"/>
        </w:r>
      </w:p>
    </w:sdtContent>
  </w:sdt>
  <w:p w:rsidR="000E0D31" w:rsidRDefault="000E0D31" w:rsidP="000E0D31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394506"/>
    <w:multiLevelType w:val="multilevel"/>
    <w:tmpl w:val="8BC80A44"/>
    <w:lvl w:ilvl="0">
      <w:start w:val="1"/>
      <w:numFmt w:val="decimal"/>
      <w:lvlText w:val="%1."/>
      <w:lvlJc w:val="left"/>
      <w:pPr>
        <w:ind w:left="2517" w:hanging="390"/>
      </w:pPr>
      <w:rPr>
        <w:rFonts w:ascii="Times New Roman" w:eastAsiaTheme="minorHAnsi" w:hAnsi="Times New Roman" w:cstheme="minorBidi"/>
      </w:rPr>
    </w:lvl>
    <w:lvl w:ilvl="1">
      <w:start w:val="1"/>
      <w:numFmt w:val="decimal"/>
      <w:isLgl/>
      <w:lvlText w:val="%1.%2."/>
      <w:lvlJc w:val="left"/>
      <w:pPr>
        <w:ind w:left="28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87" w:hanging="2160"/>
      </w:pPr>
      <w:rPr>
        <w:rFonts w:hint="default"/>
      </w:rPr>
    </w:lvl>
  </w:abstractNum>
  <w:abstractNum w:abstractNumId="1" w15:restartNumberingAfterBreak="0">
    <w:nsid w:val="50785788"/>
    <w:multiLevelType w:val="hybridMultilevel"/>
    <w:tmpl w:val="FB5C97F2"/>
    <w:lvl w:ilvl="0" w:tplc="E5DCB2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4122F0B"/>
    <w:multiLevelType w:val="hybridMultilevel"/>
    <w:tmpl w:val="2E6E77BC"/>
    <w:lvl w:ilvl="0" w:tplc="0419000F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evenAndOddHeaders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4B8"/>
    <w:rsid w:val="000018C2"/>
    <w:rsid w:val="00002472"/>
    <w:rsid w:val="00053F34"/>
    <w:rsid w:val="000628A0"/>
    <w:rsid w:val="00066D3F"/>
    <w:rsid w:val="00082894"/>
    <w:rsid w:val="00090AD7"/>
    <w:rsid w:val="000A5B50"/>
    <w:rsid w:val="000B0812"/>
    <w:rsid w:val="000C7711"/>
    <w:rsid w:val="000E0D31"/>
    <w:rsid w:val="00102425"/>
    <w:rsid w:val="00103144"/>
    <w:rsid w:val="00126835"/>
    <w:rsid w:val="00162B30"/>
    <w:rsid w:val="001651D2"/>
    <w:rsid w:val="00177039"/>
    <w:rsid w:val="00196F30"/>
    <w:rsid w:val="001A1D80"/>
    <w:rsid w:val="001D1CAB"/>
    <w:rsid w:val="001D71F4"/>
    <w:rsid w:val="002073A0"/>
    <w:rsid w:val="0021515A"/>
    <w:rsid w:val="002340F8"/>
    <w:rsid w:val="00237A28"/>
    <w:rsid w:val="0028488B"/>
    <w:rsid w:val="002A1005"/>
    <w:rsid w:val="002A1B0D"/>
    <w:rsid w:val="002A778D"/>
    <w:rsid w:val="002B2AD2"/>
    <w:rsid w:val="0031687C"/>
    <w:rsid w:val="003172BF"/>
    <w:rsid w:val="003229C2"/>
    <w:rsid w:val="003E7C4C"/>
    <w:rsid w:val="00412794"/>
    <w:rsid w:val="00421304"/>
    <w:rsid w:val="00441C29"/>
    <w:rsid w:val="0044573A"/>
    <w:rsid w:val="004460ED"/>
    <w:rsid w:val="00450F5B"/>
    <w:rsid w:val="004572D3"/>
    <w:rsid w:val="00480EBC"/>
    <w:rsid w:val="004906D2"/>
    <w:rsid w:val="00492ED0"/>
    <w:rsid w:val="004A36AE"/>
    <w:rsid w:val="004A5061"/>
    <w:rsid w:val="004B10F8"/>
    <w:rsid w:val="004D372A"/>
    <w:rsid w:val="00504259"/>
    <w:rsid w:val="00507B48"/>
    <w:rsid w:val="00517C14"/>
    <w:rsid w:val="005360F9"/>
    <w:rsid w:val="00574600"/>
    <w:rsid w:val="0058315A"/>
    <w:rsid w:val="005B3B15"/>
    <w:rsid w:val="005C74D3"/>
    <w:rsid w:val="005D4D1F"/>
    <w:rsid w:val="005D65CC"/>
    <w:rsid w:val="0061325B"/>
    <w:rsid w:val="00621FCC"/>
    <w:rsid w:val="006258F1"/>
    <w:rsid w:val="00632EEF"/>
    <w:rsid w:val="006505AA"/>
    <w:rsid w:val="00660CE9"/>
    <w:rsid w:val="006730ED"/>
    <w:rsid w:val="00674258"/>
    <w:rsid w:val="00694D27"/>
    <w:rsid w:val="006C6364"/>
    <w:rsid w:val="006D14B8"/>
    <w:rsid w:val="006E38E0"/>
    <w:rsid w:val="006E4ABA"/>
    <w:rsid w:val="006F4401"/>
    <w:rsid w:val="006F5D4E"/>
    <w:rsid w:val="006F6828"/>
    <w:rsid w:val="006F737C"/>
    <w:rsid w:val="00713255"/>
    <w:rsid w:val="0072245B"/>
    <w:rsid w:val="007413F0"/>
    <w:rsid w:val="00750A3A"/>
    <w:rsid w:val="007543A6"/>
    <w:rsid w:val="007560C1"/>
    <w:rsid w:val="007610C9"/>
    <w:rsid w:val="007A0C8B"/>
    <w:rsid w:val="007A76E2"/>
    <w:rsid w:val="007B4B15"/>
    <w:rsid w:val="007B725E"/>
    <w:rsid w:val="007D1BD1"/>
    <w:rsid w:val="007D4EFD"/>
    <w:rsid w:val="007E4026"/>
    <w:rsid w:val="007E4C05"/>
    <w:rsid w:val="007E5339"/>
    <w:rsid w:val="00842C0D"/>
    <w:rsid w:val="0084758A"/>
    <w:rsid w:val="00850F3E"/>
    <w:rsid w:val="008524EF"/>
    <w:rsid w:val="008540BF"/>
    <w:rsid w:val="008603AF"/>
    <w:rsid w:val="0086681C"/>
    <w:rsid w:val="008718A4"/>
    <w:rsid w:val="008A7A58"/>
    <w:rsid w:val="008B2AFE"/>
    <w:rsid w:val="008C2F99"/>
    <w:rsid w:val="008C610A"/>
    <w:rsid w:val="008D707F"/>
    <w:rsid w:val="008E55A3"/>
    <w:rsid w:val="008F6A22"/>
    <w:rsid w:val="00901B74"/>
    <w:rsid w:val="009027D8"/>
    <w:rsid w:val="00915463"/>
    <w:rsid w:val="00923A1E"/>
    <w:rsid w:val="009422F2"/>
    <w:rsid w:val="00946E85"/>
    <w:rsid w:val="00955D67"/>
    <w:rsid w:val="009634AC"/>
    <w:rsid w:val="00987F70"/>
    <w:rsid w:val="009B2660"/>
    <w:rsid w:val="009B7DDE"/>
    <w:rsid w:val="009D2969"/>
    <w:rsid w:val="00A25364"/>
    <w:rsid w:val="00A5590F"/>
    <w:rsid w:val="00A6413F"/>
    <w:rsid w:val="00A704F6"/>
    <w:rsid w:val="00A71BA6"/>
    <w:rsid w:val="00A96A57"/>
    <w:rsid w:val="00AC01BD"/>
    <w:rsid w:val="00AD417E"/>
    <w:rsid w:val="00AE22FA"/>
    <w:rsid w:val="00AE461C"/>
    <w:rsid w:val="00B03749"/>
    <w:rsid w:val="00B108F9"/>
    <w:rsid w:val="00B406D5"/>
    <w:rsid w:val="00B66165"/>
    <w:rsid w:val="00B67B4F"/>
    <w:rsid w:val="00B74F01"/>
    <w:rsid w:val="00BC5054"/>
    <w:rsid w:val="00BD64B1"/>
    <w:rsid w:val="00BE69B7"/>
    <w:rsid w:val="00BF60F4"/>
    <w:rsid w:val="00C377F2"/>
    <w:rsid w:val="00C408AD"/>
    <w:rsid w:val="00C90C6D"/>
    <w:rsid w:val="00CA34A4"/>
    <w:rsid w:val="00CB09DD"/>
    <w:rsid w:val="00CF21C8"/>
    <w:rsid w:val="00CF562B"/>
    <w:rsid w:val="00D06AF8"/>
    <w:rsid w:val="00D0712E"/>
    <w:rsid w:val="00D175C9"/>
    <w:rsid w:val="00D44E8F"/>
    <w:rsid w:val="00D54C71"/>
    <w:rsid w:val="00D7140D"/>
    <w:rsid w:val="00D77AF0"/>
    <w:rsid w:val="00D80BB2"/>
    <w:rsid w:val="00DC082D"/>
    <w:rsid w:val="00DC0841"/>
    <w:rsid w:val="00DE146F"/>
    <w:rsid w:val="00DE4C83"/>
    <w:rsid w:val="00DE539F"/>
    <w:rsid w:val="00DE6C41"/>
    <w:rsid w:val="00DE7E3A"/>
    <w:rsid w:val="00DF5299"/>
    <w:rsid w:val="00E10203"/>
    <w:rsid w:val="00E15EF0"/>
    <w:rsid w:val="00E23B00"/>
    <w:rsid w:val="00E43E3D"/>
    <w:rsid w:val="00E47F27"/>
    <w:rsid w:val="00E73595"/>
    <w:rsid w:val="00E76761"/>
    <w:rsid w:val="00E8311D"/>
    <w:rsid w:val="00E86839"/>
    <w:rsid w:val="00EA6170"/>
    <w:rsid w:val="00ED0B31"/>
    <w:rsid w:val="00F234C7"/>
    <w:rsid w:val="00F474BA"/>
    <w:rsid w:val="00F72D9D"/>
    <w:rsid w:val="00F91301"/>
    <w:rsid w:val="00F93D55"/>
    <w:rsid w:val="00FF3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0454674D"/>
  <w15:docId w15:val="{53B07592-EB0C-471C-ACEE-65C708278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0BB2"/>
    <w:pPr>
      <w:spacing w:after="0"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7E402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402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7E4026"/>
    <w:pPr>
      <w:keepNext/>
      <w:jc w:val="right"/>
      <w:outlineLvl w:val="2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D14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D14B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D14B8"/>
    <w:rPr>
      <w:rFonts w:ascii="Times New Roman" w:hAnsi="Times New Roman"/>
      <w:sz w:val="28"/>
    </w:rPr>
  </w:style>
  <w:style w:type="character" w:styleId="a6">
    <w:name w:val="page number"/>
    <w:basedOn w:val="a0"/>
    <w:rsid w:val="006D14B8"/>
  </w:style>
  <w:style w:type="character" w:customStyle="1" w:styleId="30">
    <w:name w:val="Заголовок 3 Знак"/>
    <w:basedOn w:val="a0"/>
    <w:link w:val="3"/>
    <w:rsid w:val="007E402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E402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7E402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7">
    <w:name w:val="List Paragraph"/>
    <w:basedOn w:val="a"/>
    <w:uiPriority w:val="34"/>
    <w:qFormat/>
    <w:rsid w:val="00BF60F4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DE146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E146F"/>
    <w:rPr>
      <w:rFonts w:ascii="Times New Roman" w:hAnsi="Times New Roman"/>
      <w:sz w:val="28"/>
    </w:rPr>
  </w:style>
  <w:style w:type="paragraph" w:styleId="aa">
    <w:name w:val="Balloon Text"/>
    <w:basedOn w:val="a"/>
    <w:link w:val="ab"/>
    <w:uiPriority w:val="99"/>
    <w:semiHidden/>
    <w:unhideWhenUsed/>
    <w:rsid w:val="00492ED0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92ED0"/>
    <w:rPr>
      <w:rFonts w:ascii="Segoe UI" w:hAnsi="Segoe UI" w:cs="Segoe UI"/>
      <w:sz w:val="18"/>
      <w:szCs w:val="18"/>
    </w:rPr>
  </w:style>
  <w:style w:type="paragraph" w:customStyle="1" w:styleId="ac">
    <w:name w:val="Заголовок статьи"/>
    <w:basedOn w:val="a"/>
    <w:next w:val="a"/>
    <w:uiPriority w:val="99"/>
    <w:rsid w:val="007610C9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d">
    <w:name w:val="Гипертекстовая ссылка"/>
    <w:basedOn w:val="a0"/>
    <w:uiPriority w:val="99"/>
    <w:rsid w:val="006F4401"/>
    <w:rPr>
      <w:color w:val="106BBE"/>
    </w:rPr>
  </w:style>
  <w:style w:type="paragraph" w:styleId="ae">
    <w:name w:val="No Spacing"/>
    <w:uiPriority w:val="1"/>
    <w:qFormat/>
    <w:rsid w:val="00842C0D"/>
    <w:pPr>
      <w:spacing w:after="0" w:line="240" w:lineRule="auto"/>
    </w:pPr>
    <w:rPr>
      <w:rFonts w:ascii="Calibri" w:eastAsia="Calibri" w:hAnsi="Calibri" w:cs="Times New Roman"/>
    </w:rPr>
  </w:style>
  <w:style w:type="paragraph" w:styleId="af">
    <w:name w:val="Normal (Web)"/>
    <w:basedOn w:val="a"/>
    <w:uiPriority w:val="99"/>
    <w:semiHidden/>
    <w:unhideWhenUsed/>
    <w:rsid w:val="00D54C71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9009405.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7EC8C0-3E20-4C66-BE94-C465C2033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687</Words>
  <Characters>3919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Щенова Татьяна Николаевна</dc:creator>
  <cp:keywords/>
  <dc:description/>
  <cp:lastModifiedBy>Живаева Анна Ивановна</cp:lastModifiedBy>
  <cp:revision>21</cp:revision>
  <cp:lastPrinted>2020-07-28T11:10:00Z</cp:lastPrinted>
  <dcterms:created xsi:type="dcterms:W3CDTF">2020-07-27T13:15:00Z</dcterms:created>
  <dcterms:modified xsi:type="dcterms:W3CDTF">2020-08-07T11:02:00Z</dcterms:modified>
</cp:coreProperties>
</file>